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B9" w:rsidRDefault="005679B9" w:rsidP="005679B9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right"/>
        <w:rPr>
          <w:rFonts w:ascii="Times New Roman" w:hAnsi="Times New Roman" w:cs="Times New Roman"/>
          <w:b/>
          <w:color w:val="D1124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D11242"/>
          <w:sz w:val="24"/>
          <w:szCs w:val="24"/>
        </w:rPr>
        <w:t>Приложение 1.</w:t>
      </w:r>
    </w:p>
    <w:p w:rsidR="00D02995" w:rsidRDefault="00D02995" w:rsidP="00D029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47F0" w:rsidRPr="00B40626" w:rsidRDefault="005047F0" w:rsidP="00D029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0626">
        <w:rPr>
          <w:rFonts w:ascii="Times New Roman" w:hAnsi="Times New Roman" w:cs="Times New Roman"/>
          <w:b/>
          <w:sz w:val="24"/>
          <w:szCs w:val="24"/>
        </w:rPr>
        <w:t xml:space="preserve">Соискатель представляет </w:t>
      </w:r>
      <w:r w:rsidRPr="00B40626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  <w:r w:rsidRPr="00B40626">
        <w:rPr>
          <w:rFonts w:ascii="Times New Roman" w:hAnsi="Times New Roman" w:cs="Times New Roman"/>
          <w:b/>
          <w:sz w:val="24"/>
          <w:szCs w:val="24"/>
        </w:rPr>
        <w:t xml:space="preserve"> строго в соответствии со следующей формой:</w:t>
      </w:r>
    </w:p>
    <w:p w:rsidR="00B40626" w:rsidRPr="000B7012" w:rsidRDefault="00B40626" w:rsidP="000B7012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center"/>
        <w:rPr>
          <w:rFonts w:ascii="Times New Roman" w:hAnsi="Times New Roman" w:cs="Times New Roman"/>
          <w:b/>
          <w:color w:val="D11242"/>
          <w:sz w:val="24"/>
          <w:szCs w:val="24"/>
        </w:rPr>
      </w:pPr>
    </w:p>
    <w:p w:rsidR="00B40626" w:rsidRPr="000B7012" w:rsidRDefault="00B40626" w:rsidP="000B7012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center"/>
        <w:rPr>
          <w:rFonts w:ascii="Times New Roman" w:hAnsi="Times New Roman" w:cs="Times New Roman"/>
          <w:b/>
          <w:color w:val="D11242"/>
          <w:sz w:val="24"/>
          <w:szCs w:val="24"/>
        </w:rPr>
      </w:pPr>
      <w:r w:rsidRPr="000B7012">
        <w:rPr>
          <w:rFonts w:ascii="Times New Roman" w:hAnsi="Times New Roman" w:cs="Times New Roman"/>
          <w:b/>
          <w:color w:val="D11242"/>
          <w:sz w:val="24"/>
          <w:szCs w:val="24"/>
        </w:rPr>
        <w:t>ЗАЯВКА НА УЧАСТИЕ В КОНКУРСНОМ ОТБОРЕ ТЬЮТОРОВ</w:t>
      </w:r>
    </w:p>
    <w:p w:rsidR="000B7012" w:rsidRPr="000B7012" w:rsidRDefault="00B40626" w:rsidP="000B7012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center"/>
        <w:rPr>
          <w:rFonts w:ascii="Times New Roman" w:hAnsi="Times New Roman" w:cs="Times New Roman"/>
          <w:b/>
          <w:color w:val="D11242"/>
          <w:sz w:val="24"/>
          <w:szCs w:val="24"/>
        </w:rPr>
      </w:pPr>
      <w:r w:rsidRPr="000B7012">
        <w:rPr>
          <w:rFonts w:ascii="Times New Roman" w:hAnsi="Times New Roman" w:cs="Times New Roman"/>
          <w:b/>
          <w:color w:val="D11242"/>
          <w:sz w:val="24"/>
          <w:szCs w:val="24"/>
        </w:rPr>
        <w:t>МАСТЕРСКАЯ</w:t>
      </w:r>
      <w:r w:rsidR="000B7012" w:rsidRPr="000B7012">
        <w:rPr>
          <w:rFonts w:ascii="Times New Roman" w:hAnsi="Times New Roman" w:cs="Times New Roman"/>
          <w:b/>
          <w:color w:val="D11242"/>
          <w:sz w:val="24"/>
          <w:szCs w:val="24"/>
        </w:rPr>
        <w:t xml:space="preserve"> «УНИВЕРСИТЕТ И ГОРОД.</w:t>
      </w:r>
    </w:p>
    <w:p w:rsidR="00B40626" w:rsidRPr="000B7012" w:rsidRDefault="00B40626" w:rsidP="000B7012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center"/>
        <w:rPr>
          <w:rFonts w:ascii="Times New Roman" w:hAnsi="Times New Roman" w:cs="Times New Roman"/>
          <w:b/>
          <w:color w:val="D11242"/>
          <w:sz w:val="24"/>
          <w:szCs w:val="24"/>
        </w:rPr>
      </w:pPr>
      <w:r w:rsidRPr="000B7012">
        <w:rPr>
          <w:rFonts w:ascii="Times New Roman" w:hAnsi="Times New Roman" w:cs="Times New Roman"/>
          <w:b/>
          <w:color w:val="D11242"/>
          <w:sz w:val="24"/>
          <w:szCs w:val="24"/>
        </w:rPr>
        <w:t xml:space="preserve"> ГУМАНИТАРНЫЕ ИССЛЕДОВАНИЯ И ГОРОДСКИЕ ПРОЕКТЫ»</w:t>
      </w:r>
    </w:p>
    <w:p w:rsidR="00D45D53" w:rsidRDefault="00B40626" w:rsidP="003A5556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center"/>
        <w:rPr>
          <w:rFonts w:ascii="Times New Roman" w:hAnsi="Times New Roman" w:cs="Times New Roman"/>
          <w:b/>
          <w:color w:val="D11242"/>
          <w:sz w:val="24"/>
          <w:szCs w:val="24"/>
        </w:rPr>
      </w:pPr>
      <w:r w:rsidRPr="000B7012">
        <w:rPr>
          <w:rFonts w:ascii="Times New Roman" w:hAnsi="Times New Roman" w:cs="Times New Roman"/>
          <w:b/>
          <w:color w:val="D11242"/>
          <w:sz w:val="24"/>
          <w:szCs w:val="24"/>
        </w:rPr>
        <w:t>(г. Красноярск</w:t>
      </w:r>
      <w:r w:rsidRPr="003A5556">
        <w:rPr>
          <w:rFonts w:ascii="Times New Roman" w:hAnsi="Times New Roman" w:cs="Times New Roman"/>
          <w:b/>
          <w:color w:val="D11242"/>
          <w:sz w:val="24"/>
          <w:szCs w:val="24"/>
        </w:rPr>
        <w:t>)</w:t>
      </w:r>
    </w:p>
    <w:p w:rsidR="003A5556" w:rsidRPr="003A5556" w:rsidRDefault="003A5556" w:rsidP="003A5556">
      <w:pPr>
        <w:pStyle w:val="a3"/>
        <w:tabs>
          <w:tab w:val="left" w:pos="567"/>
          <w:tab w:val="left" w:pos="5600"/>
          <w:tab w:val="left" w:pos="5970"/>
          <w:tab w:val="left" w:pos="6810"/>
        </w:tabs>
        <w:ind w:left="0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8"/>
        <w:tblW w:w="9770" w:type="dxa"/>
        <w:tblLook w:val="04A0" w:firstRow="1" w:lastRow="0" w:firstColumn="1" w:lastColumn="0" w:noHBand="0" w:noVBand="1"/>
      </w:tblPr>
      <w:tblGrid>
        <w:gridCol w:w="562"/>
        <w:gridCol w:w="6196"/>
        <w:gridCol w:w="3012"/>
      </w:tblGrid>
      <w:tr w:rsidR="00D86D5C" w:rsidTr="00D86D5C">
        <w:tc>
          <w:tcPr>
            <w:tcW w:w="9770" w:type="dxa"/>
            <w:gridSpan w:val="3"/>
            <w:shd w:val="clear" w:color="auto" w:fill="BFBFBF" w:themeFill="background1" w:themeFillShade="BF"/>
          </w:tcPr>
          <w:p w:rsidR="00D86D5C" w:rsidRPr="00D86D5C" w:rsidRDefault="00D86D5C" w:rsidP="00D8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86D5C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Биографическая справка</w:t>
            </w: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6" w:type="dxa"/>
          </w:tcPr>
          <w:p w:rsidR="00D02995" w:rsidRPr="000B7012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Pr="00FA32A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D8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2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основных достижений)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5C" w:rsidTr="00D86D5C">
        <w:tc>
          <w:tcPr>
            <w:tcW w:w="9770" w:type="dxa"/>
            <w:gridSpan w:val="3"/>
            <w:shd w:val="clear" w:color="auto" w:fill="BFBFBF" w:themeFill="background1" w:themeFillShade="BF"/>
          </w:tcPr>
          <w:p w:rsidR="00D86D5C" w:rsidRPr="00D86D5C" w:rsidRDefault="00D86D5C" w:rsidP="00D8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86D5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опыт</w:t>
            </w: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724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626">
              <w:rPr>
                <w:rFonts w:ascii="Times New Roman" w:hAnsi="Times New Roman" w:cs="Times New Roman"/>
                <w:sz w:val="24"/>
                <w:szCs w:val="24"/>
              </w:rPr>
              <w:t>аиболее значимые публикации и исследования</w:t>
            </w:r>
            <w:r w:rsidR="00AA4C88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соискателя, посвященные городу</w:t>
            </w:r>
            <w:r w:rsidR="00AA4C88" w:rsidRPr="00AA4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626">
              <w:rPr>
                <w:rFonts w:ascii="Times New Roman" w:hAnsi="Times New Roman" w:cs="Times New Roman"/>
                <w:sz w:val="24"/>
                <w:szCs w:val="24"/>
              </w:rPr>
              <w:t>региону за последние 5 лет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5C" w:rsidTr="00D86D5C">
        <w:tc>
          <w:tcPr>
            <w:tcW w:w="9770" w:type="dxa"/>
            <w:gridSpan w:val="3"/>
            <w:shd w:val="clear" w:color="auto" w:fill="BFBFBF" w:themeFill="background1" w:themeFillShade="BF"/>
          </w:tcPr>
          <w:p w:rsidR="00D86D5C" w:rsidRPr="00D86D5C" w:rsidRDefault="00D86D5C" w:rsidP="00D8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6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Проектный опыт</w:t>
            </w: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Default="00D02995" w:rsidP="00724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23F">
              <w:rPr>
                <w:rFonts w:ascii="Times New Roman" w:hAnsi="Times New Roman" w:cs="Times New Roman"/>
                <w:sz w:val="24"/>
                <w:szCs w:val="24"/>
              </w:rPr>
              <w:t xml:space="preserve">аиболее значимые реализованные в городе\регионе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соискателя </w:t>
            </w:r>
            <w:r w:rsidRPr="0037123F">
              <w:rPr>
                <w:rFonts w:ascii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5C" w:rsidTr="00D86D5C">
        <w:tc>
          <w:tcPr>
            <w:tcW w:w="9770" w:type="dxa"/>
            <w:gridSpan w:val="3"/>
            <w:shd w:val="clear" w:color="auto" w:fill="BFBFBF" w:themeFill="background1" w:themeFillShade="BF"/>
          </w:tcPr>
          <w:p w:rsidR="00D86D5C" w:rsidRPr="00D86D5C" w:rsidRDefault="003A5556" w:rsidP="003A5556">
            <w:pPr>
              <w:tabs>
                <w:tab w:val="center" w:pos="4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86D5C" w:rsidRPr="00D8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86D5C" w:rsidRPr="00D86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проекты и исследования</w:t>
            </w:r>
          </w:p>
        </w:tc>
      </w:tr>
      <w:tr w:rsidR="00D02995" w:rsidTr="00D02995">
        <w:tc>
          <w:tcPr>
            <w:tcW w:w="562" w:type="dxa"/>
          </w:tcPr>
          <w:p w:rsidR="00D02995" w:rsidRPr="00D02995" w:rsidRDefault="00D02995" w:rsidP="00D02995">
            <w:pPr>
              <w:pStyle w:val="a3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02995" w:rsidRPr="0037123F" w:rsidRDefault="00D02995" w:rsidP="00724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23F">
              <w:rPr>
                <w:rFonts w:ascii="Times New Roman" w:hAnsi="Times New Roman" w:cs="Times New Roman"/>
                <w:sz w:val="24"/>
                <w:szCs w:val="24"/>
              </w:rPr>
              <w:t>роекты/исследования в городе/на тему города</w:t>
            </w:r>
            <w:r w:rsidR="00D86D5C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37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</w:t>
            </w:r>
            <w:r w:rsidRPr="0037123F">
              <w:rPr>
                <w:rFonts w:ascii="Times New Roman" w:hAnsi="Times New Roman" w:cs="Times New Roman"/>
                <w:sz w:val="24"/>
                <w:szCs w:val="24"/>
              </w:rPr>
              <w:t>планирует в ближайшие 2 года.</w:t>
            </w:r>
          </w:p>
        </w:tc>
        <w:tc>
          <w:tcPr>
            <w:tcW w:w="3012" w:type="dxa"/>
          </w:tcPr>
          <w:p w:rsidR="00D02995" w:rsidRDefault="00D02995" w:rsidP="0050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7F0" w:rsidRPr="003A5556" w:rsidRDefault="005047F0" w:rsidP="005047F0">
      <w:pPr>
        <w:ind w:firstLine="851"/>
        <w:rPr>
          <w:rFonts w:ascii="Times New Roman" w:hAnsi="Times New Roman" w:cs="Times New Roman"/>
          <w:sz w:val="12"/>
          <w:szCs w:val="24"/>
        </w:rPr>
      </w:pPr>
    </w:p>
    <w:p w:rsidR="005047F0" w:rsidRPr="0030768F" w:rsidRDefault="00AB3B45" w:rsidP="003A5556">
      <w:pPr>
        <w:tabs>
          <w:tab w:val="left" w:pos="567"/>
          <w:tab w:val="left" w:pos="5600"/>
          <w:tab w:val="left" w:pos="5970"/>
          <w:tab w:val="left" w:pos="68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B3B45">
        <w:rPr>
          <w:rFonts w:ascii="Times New Roman" w:hAnsi="Times New Roman" w:cs="Times New Roman"/>
          <w:sz w:val="24"/>
          <w:szCs w:val="24"/>
        </w:rPr>
        <w:t>Н</w:t>
      </w:r>
      <w:r w:rsidR="005047F0" w:rsidRPr="00AB3B45">
        <w:rPr>
          <w:rFonts w:ascii="Times New Roman" w:hAnsi="Times New Roman" w:cs="Times New Roman"/>
          <w:sz w:val="24"/>
          <w:szCs w:val="24"/>
        </w:rPr>
        <w:t xml:space="preserve">е принимаются заявки, содержащие высказывания, фото- или видеоматериалы, направленные на возбуждение ненависти или вражды, а также унижающие достоинство человека, либо группы лиц по признакам пола, расы, национальности, языка, происхождения, отношения к религии, принадлежности к какой-либо социальной группе. Присланные работы </w:t>
      </w:r>
      <w:r w:rsidR="003A5556">
        <w:rPr>
          <w:rFonts w:ascii="Times New Roman" w:hAnsi="Times New Roman" w:cs="Times New Roman"/>
          <w:sz w:val="24"/>
          <w:szCs w:val="24"/>
        </w:rPr>
        <w:br/>
      </w:r>
      <w:r w:rsidR="005047F0" w:rsidRPr="00AB3B45">
        <w:rPr>
          <w:rFonts w:ascii="Times New Roman" w:hAnsi="Times New Roman" w:cs="Times New Roman"/>
          <w:sz w:val="24"/>
          <w:szCs w:val="24"/>
        </w:rPr>
        <w:t xml:space="preserve">не должны содержать в себе ненормативную лексику. </w:t>
      </w:r>
    </w:p>
    <w:p w:rsidR="00AB3B45" w:rsidRPr="00B05C1D" w:rsidRDefault="00AB3B45" w:rsidP="003A5556">
      <w:pPr>
        <w:tabs>
          <w:tab w:val="left" w:pos="567"/>
          <w:tab w:val="left" w:pos="5600"/>
          <w:tab w:val="left" w:pos="5970"/>
          <w:tab w:val="left" w:pos="68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Соискатели информируются о</w:t>
      </w:r>
      <w:r w:rsidRPr="00252694">
        <w:rPr>
          <w:rFonts w:ascii="Times New Roman" w:hAnsi="Times New Roman" w:cs="Times New Roman"/>
          <w:sz w:val="24"/>
          <w:szCs w:val="24"/>
        </w:rPr>
        <w:t xml:space="preserve"> результатах конкурса по электронной почте, заявки </w:t>
      </w:r>
      <w:r w:rsidR="003A5556">
        <w:rPr>
          <w:rFonts w:ascii="Times New Roman" w:hAnsi="Times New Roman" w:cs="Times New Roman"/>
          <w:sz w:val="24"/>
          <w:szCs w:val="24"/>
        </w:rPr>
        <w:br/>
      </w:r>
      <w:r w:rsidRPr="00252694">
        <w:rPr>
          <w:rFonts w:ascii="Times New Roman" w:hAnsi="Times New Roman" w:cs="Times New Roman"/>
          <w:sz w:val="24"/>
          <w:szCs w:val="24"/>
        </w:rPr>
        <w:t xml:space="preserve">не рецензируются. Организаторы гарантируют соблюдение авторских прав заявителей </w:t>
      </w:r>
      <w:r w:rsidR="003A5556">
        <w:rPr>
          <w:rFonts w:ascii="Times New Roman" w:hAnsi="Times New Roman" w:cs="Times New Roman"/>
          <w:sz w:val="24"/>
          <w:szCs w:val="24"/>
        </w:rPr>
        <w:br/>
      </w:r>
      <w:r w:rsidRPr="0025269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Pr="00B05C1D">
        <w:rPr>
          <w:rFonts w:ascii="Times New Roman" w:hAnsi="Times New Roman" w:cs="Times New Roman"/>
          <w:sz w:val="24"/>
          <w:szCs w:val="24"/>
        </w:rPr>
        <w:t xml:space="preserve">РФ. Для участия в Мастерской рассматриваются только индивидуальные заявки. </w:t>
      </w:r>
    </w:p>
    <w:p w:rsidR="00B40626" w:rsidRPr="005047F0" w:rsidRDefault="005047F0" w:rsidP="003A5556">
      <w:pPr>
        <w:tabs>
          <w:tab w:val="left" w:pos="567"/>
          <w:tab w:val="left" w:pos="5600"/>
          <w:tab w:val="left" w:pos="5970"/>
          <w:tab w:val="left" w:pos="68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047F0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участия в конкурсе необходимо направить заполненное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Pr="00570781">
          <w:rPr>
            <w:rStyle w:val="a7"/>
            <w:rFonts w:ascii="Times New Roman" w:hAnsi="Times New Roman" w:cs="Times New Roman"/>
            <w:sz w:val="24"/>
            <w:szCs w:val="24"/>
          </w:rPr>
          <w:t>info@creativeindustries.ru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Заголовок письма должен содержать в обязательном порядке ФИО заявителя, слова «заявка на конкурс тьюторов», город. </w:t>
      </w:r>
      <w:r w:rsidR="00B40626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6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конкурс тьюторов_Иванов И.И. (</w:t>
      </w:r>
      <w:r w:rsidR="00B40626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0626">
        <w:rPr>
          <w:rFonts w:ascii="Times New Roman" w:hAnsi="Times New Roman" w:cs="Times New Roman"/>
          <w:sz w:val="24"/>
          <w:szCs w:val="24"/>
        </w:rPr>
        <w:t xml:space="preserve">». Факт принятия заявки подтверждается </w:t>
      </w:r>
      <w:r w:rsidR="009E15C9">
        <w:rPr>
          <w:rFonts w:ascii="Times New Roman" w:hAnsi="Times New Roman" w:cs="Times New Roman"/>
          <w:sz w:val="24"/>
          <w:szCs w:val="24"/>
        </w:rPr>
        <w:t xml:space="preserve">ответным информационным </w:t>
      </w:r>
      <w:r w:rsidR="00B40626">
        <w:rPr>
          <w:rFonts w:ascii="Times New Roman" w:hAnsi="Times New Roman" w:cs="Times New Roman"/>
          <w:sz w:val="24"/>
          <w:szCs w:val="24"/>
        </w:rPr>
        <w:t>письмом со стороны АНО «Творческие индустрии».</w:t>
      </w:r>
    </w:p>
    <w:sectPr w:rsidR="00B40626" w:rsidRPr="005047F0" w:rsidSect="0088610B">
      <w:headerReference w:type="default" r:id="rId9"/>
      <w:footerReference w:type="default" r:id="rId10"/>
      <w:type w:val="continuous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03" w:rsidRDefault="008E3703" w:rsidP="00B615B5">
      <w:pPr>
        <w:spacing w:line="240" w:lineRule="auto"/>
      </w:pPr>
      <w:r>
        <w:separator/>
      </w:r>
    </w:p>
  </w:endnote>
  <w:endnote w:type="continuationSeparator" w:id="0">
    <w:p w:rsidR="008E3703" w:rsidRDefault="008E3703" w:rsidP="00B61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010886"/>
      <w:docPartObj>
        <w:docPartGallery w:val="Page Numbers (Bottom of Page)"/>
        <w:docPartUnique/>
      </w:docPartObj>
    </w:sdtPr>
    <w:sdtEndPr/>
    <w:sdtContent>
      <w:p w:rsidR="00277CC7" w:rsidRDefault="00277C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79">
          <w:rPr>
            <w:noProof/>
          </w:rPr>
          <w:t>1</w:t>
        </w:r>
        <w:r>
          <w:fldChar w:fldCharType="end"/>
        </w:r>
      </w:p>
    </w:sdtContent>
  </w:sdt>
  <w:p w:rsidR="00277CC7" w:rsidRDefault="00277C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03" w:rsidRDefault="008E3703" w:rsidP="00B615B5">
      <w:pPr>
        <w:spacing w:line="240" w:lineRule="auto"/>
      </w:pPr>
      <w:r>
        <w:separator/>
      </w:r>
    </w:p>
  </w:footnote>
  <w:footnote w:type="continuationSeparator" w:id="0">
    <w:p w:rsidR="008E3703" w:rsidRDefault="008E3703" w:rsidP="00B61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4" w:rsidRDefault="00432064" w:rsidP="00432064">
    <w:pPr>
      <w:pStyle w:val="a9"/>
      <w:jc w:val="right"/>
    </w:pPr>
    <w:r w:rsidRPr="00432064">
      <w:rPr>
        <w:rFonts w:ascii="Times New Roman" w:hAnsi="Times New Roman" w:cs="Times New Roman"/>
        <w:b/>
        <w:noProof/>
        <w:color w:val="D11242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5A2A26F8" wp14:editId="1E25EFE8">
          <wp:simplePos x="0" y="0"/>
          <wp:positionH relativeFrom="column">
            <wp:posOffset>499110</wp:posOffset>
          </wp:positionH>
          <wp:positionV relativeFrom="paragraph">
            <wp:posOffset>22860</wp:posOffset>
          </wp:positionV>
          <wp:extent cx="1019810" cy="793115"/>
          <wp:effectExtent l="0" t="0" r="8890" b="6985"/>
          <wp:wrapThrough wrapText="bothSides">
            <wp:wrapPolygon edited="0">
              <wp:start x="0" y="0"/>
              <wp:lineTo x="0" y="21271"/>
              <wp:lineTo x="21385" y="21271"/>
              <wp:lineTo x="21385" y="0"/>
              <wp:lineTo x="0" y="0"/>
            </wp:wrapPolygon>
          </wp:wrapThrough>
          <wp:docPr id="13" name="Рисунок 38" descr="logo OXFORD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8" descr="logo OXFORD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621B1F99" wp14:editId="45981E34">
          <wp:extent cx="1779508" cy="875030"/>
          <wp:effectExtent l="0" t="0" r="0" b="127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613" cy="88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C18"/>
    <w:multiLevelType w:val="hybridMultilevel"/>
    <w:tmpl w:val="9396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819"/>
    <w:multiLevelType w:val="hybridMultilevel"/>
    <w:tmpl w:val="D34A5190"/>
    <w:lvl w:ilvl="0" w:tplc="1482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53C"/>
    <w:multiLevelType w:val="hybridMultilevel"/>
    <w:tmpl w:val="FA44A11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2C917FE"/>
    <w:multiLevelType w:val="hybridMultilevel"/>
    <w:tmpl w:val="24505C50"/>
    <w:lvl w:ilvl="0" w:tplc="AE24431C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  <w:color w:val="4141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63416"/>
    <w:multiLevelType w:val="hybridMultilevel"/>
    <w:tmpl w:val="EDF205C6"/>
    <w:lvl w:ilvl="0" w:tplc="AE24431C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  <w:color w:val="414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B17"/>
    <w:multiLevelType w:val="hybridMultilevel"/>
    <w:tmpl w:val="A28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0AE2"/>
    <w:multiLevelType w:val="hybridMultilevel"/>
    <w:tmpl w:val="4FBA0656"/>
    <w:lvl w:ilvl="0" w:tplc="658A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21439"/>
    <w:multiLevelType w:val="hybridMultilevel"/>
    <w:tmpl w:val="E4BA54EC"/>
    <w:lvl w:ilvl="0" w:tplc="658AF9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49603E"/>
    <w:multiLevelType w:val="hybridMultilevel"/>
    <w:tmpl w:val="7940FAE6"/>
    <w:lvl w:ilvl="0" w:tplc="02C4651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462CCB"/>
    <w:multiLevelType w:val="hybridMultilevel"/>
    <w:tmpl w:val="441A2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710402"/>
    <w:multiLevelType w:val="hybridMultilevel"/>
    <w:tmpl w:val="EE2E1A22"/>
    <w:lvl w:ilvl="0" w:tplc="AE24431C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  <w:color w:val="4141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C1348"/>
    <w:multiLevelType w:val="hybridMultilevel"/>
    <w:tmpl w:val="AE5ECAE8"/>
    <w:lvl w:ilvl="0" w:tplc="C714CA8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78040C7B"/>
    <w:multiLevelType w:val="hybridMultilevel"/>
    <w:tmpl w:val="08BC54A6"/>
    <w:lvl w:ilvl="0" w:tplc="AE24431C">
      <w:start w:val="1"/>
      <w:numFmt w:val="bullet"/>
      <w:lvlText w:val="‒"/>
      <w:lvlJc w:val="left"/>
      <w:pPr>
        <w:ind w:left="1428" w:hanging="360"/>
      </w:pPr>
      <w:rPr>
        <w:rFonts w:ascii="Cambria" w:hAnsi="Cambria" w:hint="default"/>
        <w:color w:val="4141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8F2057"/>
    <w:multiLevelType w:val="hybridMultilevel"/>
    <w:tmpl w:val="F5F43E00"/>
    <w:lvl w:ilvl="0" w:tplc="0C8A8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F2AE9"/>
    <w:multiLevelType w:val="hybridMultilevel"/>
    <w:tmpl w:val="BE0AF798"/>
    <w:lvl w:ilvl="0" w:tplc="AE24431C">
      <w:start w:val="1"/>
      <w:numFmt w:val="bullet"/>
      <w:lvlText w:val="‒"/>
      <w:lvlJc w:val="left"/>
      <w:pPr>
        <w:ind w:left="1428" w:hanging="360"/>
      </w:pPr>
      <w:rPr>
        <w:rFonts w:ascii="Cambria" w:hAnsi="Cambria" w:hint="default"/>
        <w:color w:val="4141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3D"/>
    <w:rsid w:val="00025FF0"/>
    <w:rsid w:val="00044CDE"/>
    <w:rsid w:val="00055FD3"/>
    <w:rsid w:val="00061379"/>
    <w:rsid w:val="00070124"/>
    <w:rsid w:val="00072214"/>
    <w:rsid w:val="00072996"/>
    <w:rsid w:val="000A28AA"/>
    <w:rsid w:val="000A7A4F"/>
    <w:rsid w:val="000B7012"/>
    <w:rsid w:val="001105A2"/>
    <w:rsid w:val="00137C5A"/>
    <w:rsid w:val="0015631F"/>
    <w:rsid w:val="001573B7"/>
    <w:rsid w:val="00161D47"/>
    <w:rsid w:val="00165E1E"/>
    <w:rsid w:val="00166B3F"/>
    <w:rsid w:val="00183762"/>
    <w:rsid w:val="001A2C58"/>
    <w:rsid w:val="001A6CD2"/>
    <w:rsid w:val="00205BF8"/>
    <w:rsid w:val="00240691"/>
    <w:rsid w:val="00252694"/>
    <w:rsid w:val="002551B6"/>
    <w:rsid w:val="00277CC7"/>
    <w:rsid w:val="002B32EF"/>
    <w:rsid w:val="002B48F8"/>
    <w:rsid w:val="0030768F"/>
    <w:rsid w:val="00315AEB"/>
    <w:rsid w:val="00326DA2"/>
    <w:rsid w:val="0037123F"/>
    <w:rsid w:val="003A5556"/>
    <w:rsid w:val="003B7D13"/>
    <w:rsid w:val="003C35F9"/>
    <w:rsid w:val="003E6467"/>
    <w:rsid w:val="00403443"/>
    <w:rsid w:val="00432064"/>
    <w:rsid w:val="004339E3"/>
    <w:rsid w:val="004603A9"/>
    <w:rsid w:val="004C13A3"/>
    <w:rsid w:val="005047F0"/>
    <w:rsid w:val="005151D4"/>
    <w:rsid w:val="005679B9"/>
    <w:rsid w:val="00594FAA"/>
    <w:rsid w:val="00595533"/>
    <w:rsid w:val="005A261C"/>
    <w:rsid w:val="005B29F8"/>
    <w:rsid w:val="0063391C"/>
    <w:rsid w:val="00641298"/>
    <w:rsid w:val="00681B28"/>
    <w:rsid w:val="00692A0F"/>
    <w:rsid w:val="006C6CD1"/>
    <w:rsid w:val="006E5CE8"/>
    <w:rsid w:val="00706632"/>
    <w:rsid w:val="00724A51"/>
    <w:rsid w:val="00795094"/>
    <w:rsid w:val="0083059C"/>
    <w:rsid w:val="008562B2"/>
    <w:rsid w:val="00884A05"/>
    <w:rsid w:val="0088610B"/>
    <w:rsid w:val="00887FA0"/>
    <w:rsid w:val="008D57B7"/>
    <w:rsid w:val="008E3703"/>
    <w:rsid w:val="008E5521"/>
    <w:rsid w:val="008F272F"/>
    <w:rsid w:val="0096661F"/>
    <w:rsid w:val="00977778"/>
    <w:rsid w:val="00984C15"/>
    <w:rsid w:val="0099797D"/>
    <w:rsid w:val="009A0326"/>
    <w:rsid w:val="009E15C9"/>
    <w:rsid w:val="009E5B3D"/>
    <w:rsid w:val="009F0BD1"/>
    <w:rsid w:val="00A02318"/>
    <w:rsid w:val="00A14DE8"/>
    <w:rsid w:val="00A27488"/>
    <w:rsid w:val="00A62CC0"/>
    <w:rsid w:val="00AA4C88"/>
    <w:rsid w:val="00AB3B45"/>
    <w:rsid w:val="00B05C1D"/>
    <w:rsid w:val="00B2782E"/>
    <w:rsid w:val="00B40626"/>
    <w:rsid w:val="00B56A42"/>
    <w:rsid w:val="00B60324"/>
    <w:rsid w:val="00B615B5"/>
    <w:rsid w:val="00B74B3E"/>
    <w:rsid w:val="00B83B8D"/>
    <w:rsid w:val="00BB2725"/>
    <w:rsid w:val="00BB3D5F"/>
    <w:rsid w:val="00BD08F9"/>
    <w:rsid w:val="00BD3D53"/>
    <w:rsid w:val="00C015CE"/>
    <w:rsid w:val="00C47B02"/>
    <w:rsid w:val="00C514BA"/>
    <w:rsid w:val="00CB7C2D"/>
    <w:rsid w:val="00CF053C"/>
    <w:rsid w:val="00D02995"/>
    <w:rsid w:val="00D22068"/>
    <w:rsid w:val="00D2353D"/>
    <w:rsid w:val="00D26BE6"/>
    <w:rsid w:val="00D45D53"/>
    <w:rsid w:val="00D63603"/>
    <w:rsid w:val="00D8437A"/>
    <w:rsid w:val="00D86D5C"/>
    <w:rsid w:val="00D97868"/>
    <w:rsid w:val="00DE26C1"/>
    <w:rsid w:val="00DF35E8"/>
    <w:rsid w:val="00DF5AAF"/>
    <w:rsid w:val="00E16C08"/>
    <w:rsid w:val="00E633A8"/>
    <w:rsid w:val="00E650E2"/>
    <w:rsid w:val="00EC66B9"/>
    <w:rsid w:val="00F20A5B"/>
    <w:rsid w:val="00F20D04"/>
    <w:rsid w:val="00F40715"/>
    <w:rsid w:val="00F54303"/>
    <w:rsid w:val="00F73EA7"/>
    <w:rsid w:val="00F75D82"/>
    <w:rsid w:val="00F842C4"/>
    <w:rsid w:val="00FA1CB5"/>
    <w:rsid w:val="00FA32A5"/>
    <w:rsid w:val="00FB74CD"/>
    <w:rsid w:val="00FE77B8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577B6-D055-4DEF-9C85-02A227E2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7"/>
    <w:pPr>
      <w:spacing w:after="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32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326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99"/>
    <w:qFormat/>
    <w:rsid w:val="008D57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C66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615B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15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15B5"/>
    <w:rPr>
      <w:vertAlign w:val="superscript"/>
    </w:rPr>
  </w:style>
  <w:style w:type="character" w:styleId="a7">
    <w:name w:val="Hyperlink"/>
    <w:basedOn w:val="a0"/>
    <w:uiPriority w:val="99"/>
    <w:unhideWhenUsed/>
    <w:rsid w:val="005047F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4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0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77C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CC7"/>
  </w:style>
  <w:style w:type="paragraph" w:styleId="ab">
    <w:name w:val="footer"/>
    <w:basedOn w:val="a"/>
    <w:link w:val="ac"/>
    <w:uiPriority w:val="99"/>
    <w:unhideWhenUsed/>
    <w:rsid w:val="00277CC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CC7"/>
  </w:style>
  <w:style w:type="paragraph" w:styleId="ad">
    <w:name w:val="Balloon Text"/>
    <w:basedOn w:val="a"/>
    <w:link w:val="ae"/>
    <w:uiPriority w:val="99"/>
    <w:semiHidden/>
    <w:unhideWhenUsed/>
    <w:rsid w:val="00595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tiveindustri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894B-E223-42F2-98A0-99A19D2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User</cp:lastModifiedBy>
  <cp:revision>3</cp:revision>
  <cp:lastPrinted>2016-12-13T11:11:00Z</cp:lastPrinted>
  <dcterms:created xsi:type="dcterms:W3CDTF">2016-12-14T12:46:00Z</dcterms:created>
  <dcterms:modified xsi:type="dcterms:W3CDTF">2016-12-14T12:46:00Z</dcterms:modified>
</cp:coreProperties>
</file>